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補助金交付事業中止･廃止承認申請書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>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>　　　　　　　　　　　　　　㊞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日付、せたな第　　号指令で補助金の交付決定を受けた事業について、下記の理由により中止（廃止）するので取り下げます。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730"/>
        <w:gridCol w:w="6312"/>
      </w:tblGrid>
      <w:tr>
        <w:trPr>
          <w:trHeight w:val="1224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45"/>
                <w:fitText w:val="2310" w:id="5"/>
              </w:rPr>
              <w:t>事業内</w:t>
            </w:r>
            <w:r>
              <w:rPr>
                <w:rFonts w:hint="eastAsia"/>
                <w:fitText w:val="2310" w:id="5"/>
              </w:rPr>
              <w:t>容</w:t>
            </w:r>
          </w:p>
        </w:tc>
        <w:tc>
          <w:tcPr>
            <w:tcW w:w="6312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81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2420" w:id="6"/>
              </w:rPr>
              <w:t>補助金交付決定</w:t>
            </w:r>
            <w:r>
              <w:rPr>
                <w:rFonts w:hint="eastAsia"/>
                <w:spacing w:val="1"/>
                <w:kern w:val="0"/>
                <w:sz w:val="22"/>
                <w:fitText w:val="2420" w:id="6"/>
              </w:rPr>
              <w:t>額</w:t>
            </w:r>
          </w:p>
        </w:tc>
        <w:tc>
          <w:tcPr>
            <w:tcW w:w="6312" w:type="dxa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円</w:t>
            </w:r>
          </w:p>
        </w:tc>
      </w:tr>
      <w:tr>
        <w:trPr>
          <w:trHeight w:val="796" w:hRule="atLeast"/>
        </w:trPr>
        <w:tc>
          <w:tcPr>
            <w:tcW w:w="5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2420" w:id="7"/>
              </w:rPr>
              <w:t>事業中止</w:t>
            </w:r>
            <w:r>
              <w:rPr>
                <w:rFonts w:hint="eastAsia"/>
                <w:spacing w:val="32"/>
                <w:kern w:val="0"/>
                <w:sz w:val="22"/>
                <w:fitText w:val="2420" w:id="7"/>
              </w:rPr>
              <w:t>(</w:t>
            </w:r>
            <w:r>
              <w:rPr>
                <w:rFonts w:hint="eastAsia"/>
                <w:spacing w:val="32"/>
                <w:kern w:val="0"/>
                <w:sz w:val="22"/>
                <w:fitText w:val="2420" w:id="7"/>
              </w:rPr>
              <w:t>廃止</w:t>
            </w:r>
            <w:r>
              <w:rPr>
                <w:rFonts w:hint="eastAsia"/>
                <w:spacing w:val="32"/>
                <w:kern w:val="0"/>
                <w:sz w:val="22"/>
                <w:fitText w:val="2420" w:id="7"/>
              </w:rPr>
              <w:t>)</w:t>
            </w:r>
            <w:r>
              <w:rPr>
                <w:rFonts w:hint="eastAsia"/>
                <w:spacing w:val="32"/>
                <w:kern w:val="0"/>
                <w:sz w:val="22"/>
                <w:fitText w:val="2420" w:id="7"/>
              </w:rPr>
              <w:t>理</w:t>
            </w:r>
            <w:r>
              <w:rPr>
                <w:rFonts w:hint="eastAsia"/>
                <w:spacing w:val="0"/>
                <w:kern w:val="0"/>
                <w:sz w:val="22"/>
                <w:fitText w:val="2420" w:id="7"/>
              </w:rPr>
              <w:t>由</w:t>
            </w:r>
          </w:p>
        </w:tc>
        <w:tc>
          <w:tcPr>
            <w:tcW w:w="63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headerReference r:id="rId5" w:type="default"/>
      <w:pgSz w:w="11906" w:h="16838"/>
      <w:pgMar w:top="1304" w:right="1134" w:bottom="850" w:left="1417" w:header="851" w:footer="992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4"/>
      </w:rPr>
    </w:pPr>
    <w:r>
      <w:rPr>
        <w:rFonts w:hint="eastAsia"/>
        <w:sz w:val="24"/>
      </w:rPr>
      <w:t>様式第６号（第８条関係）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157</Characters>
  <Application>JUST Note</Application>
  <Lines>26</Lines>
  <Paragraphs>17</Paragraphs>
  <Company>せたな町役場</Company>
  <CharactersWithSpaces>292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山崎 英人</cp:lastModifiedBy>
  <cp:lastPrinted>2024-06-12T08:43:38Z</cp:lastPrinted>
  <dcterms:created xsi:type="dcterms:W3CDTF">2015-02-10T04:13:00Z</dcterms:created>
  <dcterms:modified xsi:type="dcterms:W3CDTF">2024-06-12T00:53:02Z</dcterms:modified>
  <cp:revision>7</cp:revision>
</cp:coreProperties>
</file>