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480" w:lineRule="auto"/>
        <w:jc w:val="left"/>
        <w:rPr>
          <w:rFonts w:hint="default"/>
        </w:rPr>
      </w:pPr>
      <w:r>
        <w:rPr>
          <w:rFonts w:hint="eastAsia"/>
        </w:rPr>
        <w:t>【様式第１号添付書類】</w:t>
      </w:r>
    </w:p>
    <w:p>
      <w:pPr>
        <w:pStyle w:val="0"/>
        <w:spacing w:line="480" w:lineRule="auto"/>
        <w:jc w:val="left"/>
        <w:rPr>
          <w:rFonts w:hint="default"/>
        </w:rPr>
      </w:pPr>
    </w:p>
    <w:p>
      <w:pPr>
        <w:pStyle w:val="0"/>
        <w:spacing w:line="480" w:lineRule="auto"/>
        <w:jc w:val="center"/>
        <w:rPr>
          <w:rFonts w:hint="default"/>
          <w:sz w:val="50"/>
        </w:rPr>
      </w:pPr>
      <w:r>
        <w:rPr>
          <w:rFonts w:hint="eastAsia"/>
          <w:sz w:val="50"/>
        </w:rPr>
        <w:t>同　　　意　　　書</w:t>
      </w:r>
    </w:p>
    <w:p>
      <w:pPr>
        <w:pStyle w:val="0"/>
        <w:spacing w:line="480" w:lineRule="auto"/>
        <w:rPr>
          <w:rFonts w:hint="default"/>
          <w:sz w:val="24"/>
        </w:rPr>
      </w:pPr>
    </w:p>
    <w:p>
      <w:pPr>
        <w:pStyle w:val="0"/>
        <w:spacing w:line="480" w:lineRule="auto"/>
        <w:rPr>
          <w:rFonts w:hint="default"/>
          <w:sz w:val="24"/>
        </w:rPr>
      </w:pPr>
    </w:p>
    <w:p>
      <w:pPr>
        <w:pStyle w:val="0"/>
        <w:spacing w:line="480" w:lineRule="auto"/>
        <w:rPr>
          <w:rFonts w:hint="default"/>
          <w:sz w:val="24"/>
        </w:rPr>
      </w:pPr>
      <w:r>
        <w:rPr>
          <w:rFonts w:hint="eastAsia"/>
          <w:sz w:val="24"/>
        </w:rPr>
        <w:t>　　　</w:t>
      </w:r>
      <w:bookmarkStart w:id="0" w:name="_GoBack"/>
      <w:bookmarkEnd w:id="0"/>
      <w:r>
        <w:rPr>
          <w:rFonts w:hint="eastAsia"/>
          <w:sz w:val="24"/>
        </w:rPr>
        <w:t>　　年度せたな町奨学資金貸付申請に伴う認定審査の決定にあたり、私の世帯に係る課税台帳及びその他税務資料等を基に調査することを同意いたします。</w:t>
      </w:r>
    </w:p>
    <w:p>
      <w:pPr>
        <w:pStyle w:val="0"/>
        <w:spacing w:line="480" w:lineRule="auto"/>
        <w:rPr>
          <w:rFonts w:hint="default"/>
          <w:sz w:val="24"/>
        </w:rPr>
      </w:pPr>
    </w:p>
    <w:p>
      <w:pPr>
        <w:pStyle w:val="0"/>
        <w:spacing w:line="480" w:lineRule="auto"/>
        <w:rPr>
          <w:rFonts w:hint="default"/>
          <w:sz w:val="24"/>
        </w:rPr>
      </w:pPr>
    </w:p>
    <w:p>
      <w:pPr>
        <w:pStyle w:val="0"/>
        <w:spacing w:line="480" w:lineRule="auto"/>
        <w:rPr>
          <w:rFonts w:hint="default"/>
          <w:sz w:val="24"/>
        </w:rPr>
      </w:pPr>
    </w:p>
    <w:p>
      <w:pPr>
        <w:pStyle w:val="0"/>
        <w:spacing w:line="480" w:lineRule="auto"/>
        <w:rPr>
          <w:rFonts w:hint="default"/>
          <w:sz w:val="24"/>
        </w:rPr>
      </w:pPr>
    </w:p>
    <w:p>
      <w:pPr>
        <w:pStyle w:val="0"/>
        <w:spacing w:line="480" w:lineRule="auto"/>
        <w:rPr>
          <w:rFonts w:hint="default"/>
          <w:sz w:val="24"/>
        </w:rPr>
      </w:pPr>
    </w:p>
    <w:p>
      <w:pPr>
        <w:pStyle w:val="0"/>
        <w:spacing w:line="480" w:lineRule="auto"/>
        <w:ind w:firstLine="3629" w:firstLineChars="1512"/>
        <w:rPr>
          <w:rFonts w:hint="default"/>
          <w:sz w:val="24"/>
        </w:rPr>
      </w:pPr>
      <w:r>
        <w:rPr>
          <w:rFonts w:hint="eastAsia"/>
          <w:sz w:val="24"/>
        </w:rPr>
        <w:t>　　年　　月　　日</w:t>
      </w:r>
    </w:p>
    <w:p>
      <w:pPr>
        <w:pStyle w:val="0"/>
        <w:spacing w:line="480" w:lineRule="auto"/>
        <w:ind w:firstLine="708" w:firstLineChars="295"/>
        <w:rPr>
          <w:rFonts w:hint="default"/>
          <w:sz w:val="24"/>
        </w:rPr>
      </w:pPr>
    </w:p>
    <w:p>
      <w:pPr>
        <w:pStyle w:val="0"/>
        <w:spacing w:line="480" w:lineRule="auto"/>
        <w:ind w:firstLine="3401" w:firstLineChars="1417"/>
        <w:rPr>
          <w:rFonts w:hint="default"/>
          <w:sz w:val="24"/>
        </w:rPr>
      </w:pPr>
      <w:r>
        <w:rPr>
          <w:rFonts w:hint="default"/>
          <w:sz w:val="24"/>
        </w:rPr>
        <mc:AlternateContent>
          <mc:Choice Requires="wps">
            <w:drawing>
              <wp:anchor distT="0" distB="0" distL="114300" distR="114300" simplePos="0" relativeHeight="2" behindDoc="0" locked="0" layoutInCell="1" hidden="0" allowOverlap="1">
                <wp:simplePos x="0" y="0"/>
                <wp:positionH relativeFrom="column">
                  <wp:posOffset>1579245</wp:posOffset>
                </wp:positionH>
                <wp:positionV relativeFrom="paragraph">
                  <wp:posOffset>358775</wp:posOffset>
                </wp:positionV>
                <wp:extent cx="666750" cy="276225"/>
                <wp:effectExtent l="0" t="0" r="635" b="635"/>
                <wp:wrapNone/>
                <wp:docPr id="1026" name="Text Box 2"/>
                <a:graphic xmlns:a="http://schemas.openxmlformats.org/drawingml/2006/main">
                  <a:graphicData uri="http://schemas.microsoft.com/office/word/2010/wordprocessingShape">
                    <wps:wsp>
                      <wps:cNvPr id="1026" name="Text Box 2"/>
                      <wps:cNvSpPr txBox="1">
                        <a:spLocks noChangeArrowheads="1"/>
                      </wps:cNvSpPr>
                      <wps:spPr>
                        <a:xfrm>
                          <a:off x="0" y="0"/>
                          <a:ext cx="666750" cy="276225"/>
                        </a:xfrm>
                        <a:prstGeom prst="rect">
                          <a:avLst/>
                        </a:prstGeom>
                        <a:solidFill>
                          <a:srgbClr val="FFFFFF"/>
                        </a:solidFill>
                        <a:ln>
                          <a:noFill/>
                        </a:ln>
                      </wps:spPr>
                      <wps:txbx>
                        <w:txbxContent>
                          <w:p>
                            <w:pPr>
                              <w:pStyle w:val="0"/>
                              <w:rPr>
                                <w:rFonts w:hint="default" w:ascii="ＤＦ平成丸ゴシック体W4" w:hAnsi="ＤＦ平成丸ゴシック体W4" w:eastAsia="ＤＦ平成丸ゴシック体W4"/>
                                <w:sz w:val="24"/>
                              </w:rPr>
                            </w:pPr>
                            <w:r>
                              <w:rPr>
                                <w:rFonts w:hint="eastAsia" w:ascii="ＤＦ平成丸ゴシック体W4" w:hAnsi="ＤＦ平成丸ゴシック体W4" w:eastAsia="ＤＦ平成丸ゴシック体W4"/>
                                <w:sz w:val="24"/>
                              </w:rPr>
                              <w:t>世帯主</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 style="mso-wrap-distance-right:9pt;mso-wrap-distance-bottom:0pt;margin-top:28.25pt;mso-position-vertical-relative:text;mso-position-horizontal-relative:text;v-text-anchor:top;position:absolute;height:21.75pt;mso-wrap-distance-top:0pt;width:52.5pt;mso-wrap-distance-left:9pt;margin-left:124.35pt;z-index:2;" o:spid="_x0000_s1026" o:allowincell="t" o:allowoverlap="t" filled="t" fillcolor="#ffffff" stroked="f" o:spt="202" type="#_x0000_t202">
                <v:fill/>
                <v:textbox style="layout-flow:horizontal;" inset="2.0637499999999998mm,0.24694444444444438mm,2.0637499999999998mm,0.24694444444444438mm">
                  <w:txbxContent>
                    <w:p>
                      <w:pPr>
                        <w:pStyle w:val="0"/>
                        <w:rPr>
                          <w:rFonts w:hint="default" w:ascii="ＤＦ平成丸ゴシック体W4" w:hAnsi="ＤＦ平成丸ゴシック体W4" w:eastAsia="ＤＦ平成丸ゴシック体W4"/>
                          <w:sz w:val="24"/>
                        </w:rPr>
                      </w:pPr>
                      <w:r>
                        <w:rPr>
                          <w:rFonts w:hint="eastAsia" w:ascii="ＤＦ平成丸ゴシック体W4" w:hAnsi="ＤＦ平成丸ゴシック体W4" w:eastAsia="ＤＦ平成丸ゴシック体W4"/>
                          <w:sz w:val="24"/>
                        </w:rPr>
                        <w:t>世帯主</w:t>
                      </w:r>
                    </w:p>
                  </w:txbxContent>
                </v:textbox>
                <v:imagedata o:title=""/>
                <w10:wrap type="none" anchorx="text" anchory="text"/>
              </v:shape>
            </w:pict>
          </mc:Fallback>
        </mc:AlternateContent>
      </w:r>
      <w:r>
        <w:rPr>
          <w:rFonts w:hint="eastAsia"/>
          <w:sz w:val="24"/>
        </w:rPr>
        <w:t>　（住　所）せたな町　　　　　区</w:t>
      </w:r>
    </w:p>
    <w:p>
      <w:pPr>
        <w:pStyle w:val="0"/>
        <w:spacing w:line="480" w:lineRule="auto"/>
        <w:ind w:firstLine="3401" w:firstLineChars="1417"/>
        <w:jc w:val="right"/>
        <w:rPr>
          <w:rFonts w:hint="default"/>
          <w:sz w:val="24"/>
        </w:rPr>
      </w:pPr>
      <w:r>
        <w:rPr>
          <w:rFonts w:hint="eastAsia"/>
          <w:sz w:val="24"/>
        </w:rPr>
        <w:t>（氏　名）　　　　　　　　　　　　　　　　㊞</w:t>
      </w:r>
    </w:p>
    <w:p>
      <w:pPr>
        <w:pStyle w:val="0"/>
        <w:ind w:firstLine="3641" w:firstLineChars="1517"/>
        <w:rPr>
          <w:rFonts w:hint="default"/>
          <w:sz w:val="24"/>
        </w:rPr>
      </w:pPr>
      <w:r>
        <w:rPr>
          <w:rFonts w:hint="eastAsia"/>
          <w:sz w:val="24"/>
        </w:rPr>
        <w:t>（</w:t>
      </w:r>
      <w:r>
        <w:rPr>
          <w:rFonts w:hint="eastAsia"/>
          <w:sz w:val="20"/>
        </w:rPr>
        <w:t>申請者の氏名</w:t>
      </w:r>
      <w:r>
        <w:rPr>
          <w:rFonts w:hint="eastAsia"/>
          <w:sz w:val="24"/>
        </w:rPr>
        <w:t>　　　　　　　　　　　　　　　）</w:t>
      </w:r>
    </w:p>
    <w:sectPr>
      <w:pgSz w:w="11906" w:h="16838"/>
      <w:pgMar w:top="1985" w:right="1274"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Informal Roman">
    <w:panose1 w:val="00000000000000000000"/>
    <w:charset w:val="00"/>
    <w:family w:val="script"/>
    <w:pitch w:val="fixed"/>
    <w:sig w:usb0="00000000" w:usb1="00000000" w:usb2="00000000" w:usb3="00000000" w:csb0="01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ＤＦ平成丸ゴシック体W4">
    <w:panose1 w:val="00000000000000000000"/>
    <w:charset w:val="80"/>
    <w:family w:val="modern"/>
    <w:pitch w:val="fixed"/>
    <w:sig w:usb0="00000000" w:usb1="00000000" w:usb2="00000000" w:usb3="00000000" w:csb0="00000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0"/>
    <w:uiPriority w:val="0"/>
    <w:semiHidden/>
    <w:rPr>
      <w:rFonts w:ascii="Arial" w:hAnsi="Arial" w:eastAsia="ＭＳ ゴシック"/>
      <w:sz w:val="18"/>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next w:val="17"/>
    <w:link w:val="16"/>
    <w:uiPriority w:val="0"/>
    <w:rPr>
      <w:rFonts w:ascii="ＭＳ 明朝" w:hAnsi="ＭＳ 明朝"/>
      <w:kern w:val="2"/>
      <w:sz w:val="21"/>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next w:val="19"/>
    <w:link w:val="18"/>
    <w:uiPriority w:val="0"/>
    <w:rPr>
      <w:rFonts w:ascii="ＭＳ 明朝" w:hAnsi="ＭＳ 明朝"/>
      <w:kern w:val="2"/>
      <w:sz w:val="21"/>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35</TotalTime>
  <Pages>1</Pages>
  <Words>0</Words>
  <Characters>107</Characters>
  <Application>JUST Note</Application>
  <Lines>17</Lines>
  <Paragraphs>7</Paragraphs>
  <CharactersWithSpaces>163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同　　　意　　　書</dc:title>
  <dc:creator>USER</dc:creator>
  <cp:lastModifiedBy>大辻 省吾</cp:lastModifiedBy>
  <cp:lastPrinted>2016-01-26T08:29:00Z</cp:lastPrinted>
  <dcterms:created xsi:type="dcterms:W3CDTF">2014-11-17T05:56:00Z</dcterms:created>
  <dcterms:modified xsi:type="dcterms:W3CDTF">2020-01-27T04:57:31Z</dcterms:modified>
  <cp:revision>5</cp:revision>
</cp:coreProperties>
</file>